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41A29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 w14:paraId="643C8EBE">
      <w:pPr>
        <w:widowControl/>
        <w:spacing w:line="600" w:lineRule="exact"/>
        <w:ind w:right="147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娄底职业技术学院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2026年成长辅导案例大赛推荐汇总表</w:t>
      </w:r>
    </w:p>
    <w:bookmarkEnd w:id="0"/>
    <w:p w14:paraId="023CEA37">
      <w:pPr>
        <w:widowControl/>
        <w:spacing w:line="600" w:lineRule="exact"/>
        <w:ind w:right="147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cs="仿宋"/>
          <w:sz w:val="24"/>
          <w:lang w:val="en-US" w:eastAsia="zh-CN"/>
        </w:rPr>
        <w:t>部门名称</w:t>
      </w:r>
      <w:r>
        <w:rPr>
          <w:rFonts w:hint="eastAsia" w:cs="仿宋"/>
          <w:sz w:val="24"/>
          <w:lang w:eastAsia="zh-CN"/>
        </w:rPr>
        <w:t>（</w:t>
      </w:r>
      <w:r>
        <w:rPr>
          <w:rFonts w:hint="eastAsia" w:cs="仿宋"/>
          <w:sz w:val="24"/>
          <w:lang w:val="en-US" w:eastAsia="zh-CN"/>
        </w:rPr>
        <w:t>盖章</w:t>
      </w:r>
      <w:r>
        <w:rPr>
          <w:rFonts w:hint="eastAsia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：                    填报人：              联系电话：</w:t>
      </w:r>
      <w:r>
        <w:rPr>
          <w:rFonts w:hint="eastAsia" w:cs="仿宋"/>
          <w:sz w:val="24"/>
          <w:lang w:val="en-US" w:eastAsia="zh-CN"/>
        </w:rPr>
        <w:t xml:space="preserve">             填报时间：</w:t>
      </w:r>
    </w:p>
    <w:tbl>
      <w:tblPr>
        <w:tblStyle w:val="5"/>
        <w:tblW w:w="48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3629"/>
        <w:gridCol w:w="1624"/>
        <w:gridCol w:w="1842"/>
        <w:gridCol w:w="2060"/>
        <w:gridCol w:w="1707"/>
        <w:gridCol w:w="2264"/>
      </w:tblGrid>
      <w:tr w14:paraId="67F3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pct"/>
            <w:vAlign w:val="center"/>
          </w:tcPr>
          <w:p w14:paraId="75F1F5A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序号</w:t>
            </w:r>
          </w:p>
        </w:tc>
        <w:tc>
          <w:tcPr>
            <w:tcW w:w="1316" w:type="pct"/>
            <w:vAlign w:val="center"/>
          </w:tcPr>
          <w:p w14:paraId="7CCF2A9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案例题目</w:t>
            </w:r>
          </w:p>
        </w:tc>
        <w:tc>
          <w:tcPr>
            <w:tcW w:w="589" w:type="pct"/>
            <w:vAlign w:val="center"/>
          </w:tcPr>
          <w:p w14:paraId="32A0F31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选题类别</w:t>
            </w:r>
          </w:p>
        </w:tc>
        <w:tc>
          <w:tcPr>
            <w:tcW w:w="668" w:type="pct"/>
            <w:vAlign w:val="center"/>
          </w:tcPr>
          <w:p w14:paraId="6399865A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作者姓名</w:t>
            </w:r>
          </w:p>
          <w:p w14:paraId="13C406D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（如多个作者请全部注明）</w:t>
            </w:r>
          </w:p>
        </w:tc>
        <w:tc>
          <w:tcPr>
            <w:tcW w:w="747" w:type="pct"/>
            <w:vAlign w:val="center"/>
          </w:tcPr>
          <w:p w14:paraId="6247E96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第一作者</w:t>
            </w:r>
          </w:p>
          <w:p w14:paraId="7BD3140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所在院系/部门</w:t>
            </w:r>
          </w:p>
        </w:tc>
        <w:tc>
          <w:tcPr>
            <w:tcW w:w="619" w:type="pct"/>
            <w:vAlign w:val="center"/>
          </w:tcPr>
          <w:p w14:paraId="6BB5108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第一作者</w:t>
            </w:r>
          </w:p>
          <w:p w14:paraId="1C49361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职务/职称</w:t>
            </w:r>
          </w:p>
        </w:tc>
        <w:tc>
          <w:tcPr>
            <w:tcW w:w="821" w:type="pct"/>
            <w:vAlign w:val="center"/>
          </w:tcPr>
          <w:p w14:paraId="3FABBDE2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第一作者</w:t>
            </w:r>
          </w:p>
          <w:p w14:paraId="3AA0582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手机号码</w:t>
            </w:r>
          </w:p>
        </w:tc>
      </w:tr>
      <w:tr w14:paraId="5E11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pct"/>
            <w:vAlign w:val="center"/>
          </w:tcPr>
          <w:p w14:paraId="77CDC095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1316" w:type="pct"/>
            <w:vAlign w:val="center"/>
          </w:tcPr>
          <w:p w14:paraId="69181C36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589" w:type="pct"/>
            <w:vAlign w:val="center"/>
          </w:tcPr>
          <w:p w14:paraId="5CFF3D73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668" w:type="pct"/>
            <w:vAlign w:val="center"/>
          </w:tcPr>
          <w:p w14:paraId="46E54BF4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747" w:type="pct"/>
            <w:vAlign w:val="center"/>
          </w:tcPr>
          <w:p w14:paraId="659FAE0C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39E4FD78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20DCA8C8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</w:tr>
      <w:tr w14:paraId="7AB6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pct"/>
            <w:vAlign w:val="center"/>
          </w:tcPr>
          <w:p w14:paraId="5F9A212B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1316" w:type="pct"/>
            <w:vAlign w:val="center"/>
          </w:tcPr>
          <w:p w14:paraId="48923DCE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589" w:type="pct"/>
            <w:vAlign w:val="center"/>
          </w:tcPr>
          <w:p w14:paraId="2D59E473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668" w:type="pct"/>
            <w:vAlign w:val="center"/>
          </w:tcPr>
          <w:p w14:paraId="6C9DD6BB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747" w:type="pct"/>
            <w:vAlign w:val="center"/>
          </w:tcPr>
          <w:p w14:paraId="7E43C4A8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08DC63A3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09E70869">
            <w:pPr>
              <w:widowControl/>
              <w:spacing w:line="600" w:lineRule="exact"/>
              <w:ind w:right="147"/>
              <w:rPr>
                <w:rFonts w:eastAsia="仿宋_GB2312"/>
                <w:sz w:val="24"/>
              </w:rPr>
            </w:pPr>
          </w:p>
        </w:tc>
      </w:tr>
    </w:tbl>
    <w:p w14:paraId="444610C5">
      <w:pPr>
        <w:widowControl/>
        <w:spacing w:line="600" w:lineRule="exact"/>
        <w:ind w:right="147"/>
        <w:rPr>
          <w:rFonts w:hint="eastAsia" w:ascii="仿宋" w:hAnsi="仿宋" w:eastAsia="仿宋" w:cs="仿宋"/>
          <w:sz w:val="32"/>
          <w:szCs w:val="32"/>
        </w:rPr>
      </w:pPr>
    </w:p>
    <w:p w14:paraId="17524A6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OTYxYjIxNjNhZWVlMTRmNDkzMmNiYzVhNDYyOWQifQ=="/>
  </w:docVars>
  <w:rsids>
    <w:rsidRoot w:val="6E7B5D66"/>
    <w:rsid w:val="6E7B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2026-03-31T08:00:00Z</dcterms:created>
  <dc:creator>WPS_1749116428</dc:creator>
  <cp:lastModifiedBy>WPS_1749116428</cp:lastModifiedBy>
  <dcterms:modified xsi:type="dcterms:W3CDTF">2026-03-31T08:01:08Z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DE87A30AA878447B92BF7065C715663F_11</vt:lpwstr>
  </property>
</Properties>
</file>