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  <w:r>
        <w:rPr>
          <w:rFonts w:hint="eastAsia"/>
          <w:b/>
          <w:bCs/>
          <w:sz w:val="40"/>
          <w:szCs w:val="40"/>
          <w:lang w:val="en-US" w:eastAsia="zh-CN"/>
        </w:rPr>
        <w:t>10月10日世界精神卫生日新闻总结稿</w:t>
      </w:r>
    </w:p>
    <w:p>
      <w:pPr>
        <w:ind w:firstLine="560" w:firstLineChars="20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“世界精神卫生日”由世界精神病学协会在1992年发起，时间为每年的10月10日，今年10月10日是第30个“世界精神卫生日”，主题为“青春之心灵，青春之少年”。为进一步加强疫情防控常态化形势下我校大学生心理健康教育，促进学生的身心健康和素质全面发展，全面提高我校心理危机干预工作水平。丰富大学生的课余生活，传递精神卫生知识，让同学们学会助人，自助和求助。结合我校实际，特开展了以下一系列活动。</w:t>
      </w:r>
      <w:bookmarkStart w:id="0" w:name="_GoBack"/>
      <w:bookmarkEnd w:id="0"/>
    </w:p>
    <w:p>
      <w:pPr>
        <w:numPr>
          <w:ilvl w:val="0"/>
          <w:numId w:val="1"/>
        </w:numPr>
        <w:spacing w:line="360" w:lineRule="auto"/>
        <w:ind w:left="602" w:leftChars="0" w:firstLine="0" w:firstLineChars="0"/>
        <w:jc w:val="both"/>
        <w:rPr>
          <w:rFonts w:hint="default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世界精神卫生日海报设计大赛</w:t>
      </w:r>
    </w:p>
    <w:p>
      <w:pPr>
        <w:numPr>
          <w:ilvl w:val="0"/>
          <w:numId w:val="0"/>
        </w:numPr>
        <w:spacing w:line="360" w:lineRule="auto"/>
        <w:ind w:left="602" w:leftChars="0"/>
        <w:jc w:val="both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 xml:space="preserve">  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各二级学院组织海选，并选送5张海报给学工处大学生心理健康中心进行评选，中心将根据艺术性和思想性评出一等奖1名，二等奖3名，三等奖5名。获奖作品在10月10日放置主教楼大厅进行展示。</w:t>
      </w:r>
    </w:p>
    <w:p>
      <w:pPr>
        <w:numPr>
          <w:ilvl w:val="0"/>
          <w:numId w:val="0"/>
        </w:numPr>
        <w:spacing w:line="360" w:lineRule="auto"/>
        <w:ind w:left="602" w:leftChars="0"/>
        <w:jc w:val="both"/>
        <w:rPr>
          <w:rFonts w:hint="default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宋体" w:hAnsi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714875" cy="3582035"/>
            <wp:effectExtent l="0" t="0" r="9525" b="18415"/>
            <wp:docPr id="8" name="图片 8" descr="IMG_20201011_11502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01011_115020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602" w:leftChars="0"/>
        <w:jc w:val="both"/>
        <w:rPr>
          <w:rFonts w:hint="default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 xml:space="preserve">                       海报设计展宣会</w:t>
      </w:r>
    </w:p>
    <w:p>
      <w:pPr>
        <w:numPr>
          <w:ilvl w:val="0"/>
          <w:numId w:val="1"/>
        </w:numPr>
        <w:spacing w:line="360" w:lineRule="auto"/>
        <w:ind w:left="602" w:leftChars="0" w:firstLine="0" w:firstLineChars="0"/>
        <w:jc w:val="both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校园地面宣传</w:t>
      </w:r>
    </w:p>
    <w:p>
      <w:pPr>
        <w:numPr>
          <w:ilvl w:val="0"/>
          <w:numId w:val="0"/>
        </w:numPr>
        <w:spacing w:line="360" w:lineRule="auto"/>
        <w:ind w:left="602" w:leftChars="0"/>
        <w:jc w:val="both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 xml:space="preserve">  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大学生心理健康教育中心组织校心教部以及二级学院心教部，在主教楼大厅，食堂大厅，老培训楼对面，进行横幅悬挂，海报展示，穿上玩偶服和路过的同学进行拥抱，并给每位参与拥抱者，发放印有各个学院成长辅导室地址的校园地图作为小礼品。</w:t>
      </w:r>
    </w:p>
    <w:p>
      <w:pPr>
        <w:numPr>
          <w:ilvl w:val="0"/>
          <w:numId w:val="0"/>
        </w:numPr>
        <w:spacing w:line="360" w:lineRule="auto"/>
        <w:ind w:left="602" w:leftChars="0"/>
        <w:jc w:val="both"/>
        <w:rPr>
          <w:rFonts w:hint="default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default" w:ascii="宋体" w:hAnsi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588510" cy="3240405"/>
            <wp:effectExtent l="0" t="0" r="2540" b="17145"/>
            <wp:docPr id="7" name="图片 7" descr="IMG_20201011_115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01011_1153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8851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602" w:leftChars="0"/>
        <w:jc w:val="both"/>
        <w:rPr>
          <w:rFonts w:hint="default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 xml:space="preserve">                 玩偶拥抱</w:t>
      </w:r>
    </w:p>
    <w:p>
      <w:pPr>
        <w:numPr>
          <w:ilvl w:val="0"/>
          <w:numId w:val="0"/>
        </w:numPr>
        <w:spacing w:line="360" w:lineRule="auto"/>
        <w:ind w:left="602" w:leftChars="0"/>
        <w:jc w:val="both"/>
        <w:rPr>
          <w:rFonts w:hint="default" w:ascii="宋体" w:hAnsi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3、心语微课堂短视频大赛</w:t>
      </w:r>
    </w:p>
    <w:p>
      <w:pPr>
        <w:numPr>
          <w:ilvl w:val="0"/>
          <w:numId w:val="0"/>
        </w:numPr>
        <w:spacing w:line="360" w:lineRule="auto"/>
        <w:ind w:firstLine="562"/>
        <w:jc w:val="left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各二级学院在10月6日之前推选出5名以上形象与口才兼备，幽默，有镜头感的同学给校心教部（男女不限），参与心教中心世界精神卫生日“心语微课堂”的录制。录制视频在心教中心短视频平台进行视频投放，并根据人气值对优秀作品进行证书颁发与奖励。其中一等奖1名，二等奖3名，三等奖5名。</w:t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425065" cy="2729865"/>
            <wp:effectExtent l="0" t="0" r="13335" b="13335"/>
            <wp:docPr id="11" name="图片 11" descr="1634548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3454819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25065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315210" cy="2729865"/>
            <wp:effectExtent l="0" t="0" r="8890" b="13335"/>
            <wp:docPr id="10" name="图片 10" descr="163454826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34548261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both"/>
        <w:rPr>
          <w:rFonts w:hint="default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 xml:space="preserve">                      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心理微课录制</w:t>
      </w:r>
    </w:p>
    <w:p>
      <w:pPr>
        <w:numPr>
          <w:ilvl w:val="0"/>
          <w:numId w:val="0"/>
        </w:numPr>
        <w:spacing w:line="360" w:lineRule="auto"/>
        <w:ind w:left="602" w:leftChars="0"/>
        <w:jc w:val="both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4、世界精神卫生日主题班会</w:t>
      </w:r>
    </w:p>
    <w:p>
      <w:pPr>
        <w:numPr>
          <w:ilvl w:val="0"/>
          <w:numId w:val="0"/>
        </w:numPr>
        <w:spacing w:line="360" w:lineRule="auto"/>
        <w:ind w:firstLine="562"/>
        <w:jc w:val="both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各二级学院辅导员在2021年世界精神卫生日当天组织开展主题班会，并进行记录。</w:t>
      </w:r>
    </w:p>
    <w:p>
      <w:pPr>
        <w:numPr>
          <w:ilvl w:val="0"/>
          <w:numId w:val="2"/>
        </w:numPr>
        <w:spacing w:line="360" w:lineRule="auto"/>
        <w:ind w:left="602" w:leftChars="0"/>
        <w:jc w:val="both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成长辅导室微笑打卡挑战</w:t>
      </w:r>
    </w:p>
    <w:p>
      <w:pPr>
        <w:numPr>
          <w:ilvl w:val="0"/>
          <w:numId w:val="0"/>
        </w:numPr>
        <w:spacing w:line="360" w:lineRule="auto"/>
        <w:ind w:firstLine="561"/>
        <w:jc w:val="both"/>
        <w:rPr>
          <w:rFonts w:hint="default" w:ascii="宋体" w:hAnsi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同学们在10月10日之前，在心理藏宝图的指导下，与二级学院成长辅导室和学校心理咨询室进行微笑合影（需面部清晰，地点标识清晰）并分享至朋友圈。在规定时间内完成者，可获得大学生心理健康教育中心提供的暖心小礼品一</w:t>
      </w:r>
      <w:r>
        <w:rPr>
          <w:rFonts w:hint="default" w:ascii="宋体" w:hAnsi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003165" cy="3560445"/>
            <wp:effectExtent l="0" t="0" r="6985" b="1905"/>
            <wp:docPr id="6" name="图片 6" descr="798fe26ccecf6b0933b8bb5a341f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98fe26ccecf6b0933b8bb5a341f53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3165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 xml:space="preserve">                        微笑打卡挑战</w:t>
      </w:r>
    </w:p>
    <w:p>
      <w:pPr>
        <w:ind w:firstLine="560" w:firstLineChars="200"/>
        <w:rPr>
          <w:rFonts w:hint="default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此外，参加任一项活动的同学，将可以在学生发展标准得分中加10分。获一、二、三等奖及优胜奖的同学还可以依次加10分、8分、6分、4分。</w:t>
      </w:r>
    </w:p>
    <w:p>
      <w:pPr>
        <w:ind w:firstLine="560" w:firstLineChars="20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健康无小事，身心皆重要。青春光芒的绽放离不开健康强大的心理，本次“世界精神卫生日</w:t>
      </w:r>
      <w:r>
        <w:rPr>
          <w:rFonts w:hint="default" w:ascii="宋体" w:hAnsi="宋体" w:cs="宋体"/>
          <w:b w:val="0"/>
          <w:bCs w:val="0"/>
          <w:sz w:val="28"/>
          <w:szCs w:val="28"/>
          <w:lang w:val="en-US" w:eastAsia="zh-CN"/>
        </w:rPr>
        <w:t>”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系列宣教活动，有利于营造良好的心理健康教育氛围，提升我校心理咨询的知晓度和同学们的求助意识。</w:t>
      </w:r>
    </w:p>
    <w:p>
      <w:pPr>
        <w:ind w:firstLine="560" w:firstLineChars="200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 xml:space="preserve">                          学生工作处大学生心理健康中心</w:t>
      </w:r>
    </w:p>
    <w:p>
      <w:pPr>
        <w:ind w:firstLine="560" w:firstLineChars="200"/>
        <w:rPr>
          <w:rFonts w:hint="default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 xml:space="preserve">                                       2021年10月12日 </w:t>
      </w:r>
    </w:p>
    <w:p>
      <w:pPr>
        <w:ind w:firstLine="560" w:firstLineChars="200"/>
        <w:rPr>
          <w:rFonts w:hint="default" w:ascii="宋体" w:hAnsi="宋体" w:cs="宋体"/>
          <w:b w:val="0"/>
          <w:bCs w:val="0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C53044B"/>
    <w:multiLevelType w:val="singleLevel"/>
    <w:tmpl w:val="AC53044B"/>
    <w:lvl w:ilvl="0" w:tentative="0">
      <w:start w:val="5"/>
      <w:numFmt w:val="decimal"/>
      <w:suff w:val="nothing"/>
      <w:lvlText w:val="%1、"/>
      <w:lvlJc w:val="left"/>
    </w:lvl>
  </w:abstractNum>
  <w:abstractNum w:abstractNumId="1">
    <w:nsid w:val="1820E706"/>
    <w:multiLevelType w:val="singleLevel"/>
    <w:tmpl w:val="1820E706"/>
    <w:lvl w:ilvl="0" w:tentative="0">
      <w:start w:val="1"/>
      <w:numFmt w:val="decimal"/>
      <w:suff w:val="nothing"/>
      <w:lvlText w:val="%1、"/>
      <w:lvlJc w:val="left"/>
      <w:pPr>
        <w:ind w:left="602" w:leftChars="0" w:firstLine="0" w:firstLineChars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AC7F7D"/>
    <w:rsid w:val="0B986458"/>
    <w:rsid w:val="14AC7F7D"/>
    <w:rsid w:val="41E87BBB"/>
    <w:rsid w:val="62615CBE"/>
    <w:rsid w:val="6A9D5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</TotalTime>
  <ScaleCrop>false</ScaleCrop>
  <LinksUpToDate>false</LinksUpToDate>
  <CharactersWithSpaces>0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2021-10-15T08:27:00Z</dcterms:created>
  <dc:creator>Administrator</dc:creator>
  <cp:lastModifiedBy>可乐</cp:lastModifiedBy>
  <dcterms:modified xsi:type="dcterms:W3CDTF">2021-10-26T01:01:24Z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D723884D02DE43FE8979147DB4043BDA</vt:lpwstr>
  </property>
</Properties>
</file>