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jc w:val="center"/>
        <w:rPr>
          <w:rFonts w:ascii="黑体" w:hAnsi="Times New Roman" w:eastAsia="黑体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  <w:t>娄底职业技术学院校本教材编写审批表</w:t>
      </w:r>
    </w:p>
    <w:tbl>
      <w:tblPr>
        <w:tblStyle w:val="4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15"/>
        <w:gridCol w:w="345"/>
        <w:gridCol w:w="592"/>
        <w:gridCol w:w="1118"/>
        <w:gridCol w:w="1215"/>
        <w:gridCol w:w="198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主编姓名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所在部门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毕业学校/专业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学历/学位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职称/职务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从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教</w:t>
            </w:r>
            <w:r>
              <w:rPr>
                <w:rFonts w:hint="eastAsia" w:ascii="宋体" w:hAnsi="宋体" w:eastAsia="宋体" w:cs="Times New Roman"/>
                <w:szCs w:val="21"/>
              </w:rPr>
              <w:t>专业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联系电话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电子邮箱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教材名称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依托课程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适用</w:t>
            </w:r>
            <w:r>
              <w:rPr>
                <w:rFonts w:hint="eastAsia" w:ascii="宋体" w:hAnsi="宋体" w:eastAsia="宋体" w:cs="Times New Roman"/>
                <w:szCs w:val="21"/>
              </w:rPr>
              <w:t>对象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专业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适用教育层次</w:t>
            </w: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□中职  </w:t>
            </w:r>
          </w:p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□高职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完成时间</w:t>
            </w:r>
          </w:p>
        </w:tc>
        <w:tc>
          <w:tcPr>
            <w:tcW w:w="327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使用时间</w:t>
            </w:r>
          </w:p>
        </w:tc>
        <w:tc>
          <w:tcPr>
            <w:tcW w:w="3225" w:type="dxa"/>
            <w:gridSpan w:val="2"/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94" w:type="dxa"/>
            <w:vAlign w:val="center"/>
          </w:tcPr>
          <w:p>
            <w:pPr>
              <w:pStyle w:val="3"/>
              <w:snapToGrid w:val="0"/>
              <w:spacing w:before="0" w:beforeAutospacing="0" w:after="0" w:afterAutospacing="0"/>
              <w:ind w:right="-95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编写版次</w:t>
            </w:r>
          </w:p>
        </w:tc>
        <w:tc>
          <w:tcPr>
            <w:tcW w:w="3270" w:type="dxa"/>
            <w:gridSpan w:val="4"/>
            <w:vAlign w:val="center"/>
          </w:tcPr>
          <w:p>
            <w:pPr>
              <w:pStyle w:val="3"/>
              <w:snapToGrid w:val="0"/>
              <w:spacing w:before="0" w:beforeAutospacing="0" w:after="0" w:afterAutospacing="0"/>
              <w:ind w:right="-95" w:rightChars="0"/>
              <w:jc w:val="left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 xml:space="preserve">□新编   </w:t>
            </w:r>
          </w:p>
          <w:p>
            <w:pPr>
              <w:jc w:val="both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 xml:space="preserve">□修订 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控制字数</w:t>
            </w:r>
          </w:p>
        </w:tc>
        <w:tc>
          <w:tcPr>
            <w:tcW w:w="3225" w:type="dxa"/>
            <w:gridSpan w:val="2"/>
            <w:vAlign w:val="center"/>
          </w:tcPr>
          <w:p>
            <w:pPr>
              <w:ind w:firstLine="1260" w:firstLineChars="60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万字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依托课程性质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</w:rPr>
              <w:t>公共基础课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</w:rPr>
              <w:t>专业课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</w:rPr>
              <w:t>其他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□理论课程    </w:t>
            </w:r>
          </w:p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□实践课程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□理实一体课程</w:t>
            </w:r>
          </w:p>
        </w:tc>
        <w:tc>
          <w:tcPr>
            <w:tcW w:w="1215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教材类型</w:t>
            </w:r>
          </w:p>
        </w:tc>
        <w:tc>
          <w:tcPr>
            <w:tcW w:w="3225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□纸质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□数字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融媒体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94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教材对应领域（可多选）</w:t>
            </w:r>
          </w:p>
        </w:tc>
        <w:tc>
          <w:tcPr>
            <w:tcW w:w="3270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</w:rPr>
              <w:t>先进制造业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</w:rPr>
              <w:t>现代农业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</w:rPr>
              <w:t>现代服务业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</w:rPr>
              <w:t>战略性新兴产业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</w:rPr>
              <w:t>地方、行业特色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家政、养老、托育等生活服务业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农林、地质、矿产、水利等行业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</w:rPr>
              <w:t>传统技艺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其他          （请注明）</w:t>
            </w:r>
          </w:p>
        </w:tc>
        <w:tc>
          <w:tcPr>
            <w:tcW w:w="1215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教材</w:t>
            </w:r>
            <w:r>
              <w:rPr>
                <w:rFonts w:hint="eastAsia" w:ascii="宋体" w:hAnsi="宋体" w:eastAsia="宋体" w:cs="Times New Roman"/>
                <w:szCs w:val="21"/>
              </w:rPr>
              <w:t>特色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可多选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）</w:t>
            </w:r>
          </w:p>
        </w:tc>
        <w:tc>
          <w:tcPr>
            <w:tcW w:w="3225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岗课赛证融通</w:t>
            </w:r>
            <w:r>
              <w:rPr>
                <w:rFonts w:hint="eastAsia" w:ascii="宋体" w:hAnsi="宋体" w:eastAsia="宋体" w:cs="Times New Roman"/>
                <w:szCs w:val="21"/>
              </w:rPr>
              <w:t>教材</w:t>
            </w:r>
          </w:p>
          <w:p>
            <w:pPr>
              <w:jc w:val="left"/>
              <w:rPr>
                <w:rFonts w:hint="eastAsia" w:ascii="宋体" w:hAnsi="宋体" w:eastAsia="宋体" w:cs="Times New Roman"/>
                <w:spacing w:val="-11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pacing w:val="-11"/>
                <w:sz w:val="21"/>
                <w:szCs w:val="21"/>
              </w:rPr>
              <w:t>活页式、手册式</w:t>
            </w:r>
            <w:r>
              <w:rPr>
                <w:rFonts w:hint="eastAsia" w:ascii="宋体" w:hAnsi="宋体" w:eastAsia="宋体" w:cs="Times New Roman"/>
                <w:spacing w:val="-11"/>
                <w:sz w:val="21"/>
                <w:szCs w:val="21"/>
                <w:lang w:eastAsia="zh-CN"/>
              </w:rPr>
              <w:t>、智慧功能式</w:t>
            </w:r>
            <w:r>
              <w:rPr>
                <w:rFonts w:hint="eastAsia" w:ascii="宋体" w:hAnsi="宋体" w:eastAsia="宋体" w:cs="Times New Roman"/>
                <w:spacing w:val="-11"/>
                <w:sz w:val="21"/>
                <w:szCs w:val="21"/>
              </w:rPr>
              <w:t>教材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</w:rPr>
              <w:t>专业教学资源库配套教材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</w:rPr>
              <w:t>精品在线开放课程配套教材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非通用语种外语专业教材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艺术类、体育类专业教材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特殊职业教育教材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服务对外开放教材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</w:rPr>
              <w:t>其他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科研教研业绩</w:t>
            </w:r>
          </w:p>
        </w:tc>
        <w:tc>
          <w:tcPr>
            <w:tcW w:w="771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教材编写经历</w:t>
            </w:r>
          </w:p>
        </w:tc>
        <w:tc>
          <w:tcPr>
            <w:tcW w:w="771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现有教材存在问题</w:t>
            </w:r>
          </w:p>
        </w:tc>
        <w:tc>
          <w:tcPr>
            <w:tcW w:w="771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拟编教材解决措施</w:t>
            </w:r>
          </w:p>
        </w:tc>
        <w:tc>
          <w:tcPr>
            <w:tcW w:w="771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拟编教材的创新点</w:t>
            </w:r>
          </w:p>
        </w:tc>
        <w:tc>
          <w:tcPr>
            <w:tcW w:w="771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编写及</w:t>
            </w:r>
            <w:r>
              <w:rPr>
                <w:rFonts w:hint="eastAsia" w:ascii="宋体" w:hAnsi="宋体" w:eastAsia="宋体" w:cs="Times New Roman"/>
                <w:szCs w:val="21"/>
              </w:rPr>
              <w:t>出版计划</w:t>
            </w:r>
          </w:p>
        </w:tc>
        <w:tc>
          <w:tcPr>
            <w:tcW w:w="771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9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编写组成员及分工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工作单位或部门</w:t>
            </w:r>
          </w:p>
        </w:tc>
        <w:tc>
          <w:tcPr>
            <w:tcW w:w="44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编写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9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440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9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440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9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440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9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440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9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440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9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440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9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440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9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440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9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440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9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440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9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440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9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440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9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440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9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440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0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编写提纲</w:t>
            </w:r>
          </w:p>
        </w:tc>
        <w:tc>
          <w:tcPr>
            <w:tcW w:w="7710" w:type="dxa"/>
            <w:gridSpan w:val="7"/>
            <w:vAlign w:val="center"/>
          </w:tcPr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94" w:type="dxa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教学单位</w:t>
            </w:r>
            <w:r>
              <w:rPr>
                <w:rFonts w:hint="eastAsia" w:ascii="宋体" w:hAnsi="宋体" w:eastAsia="宋体" w:cs="Times New Roman"/>
                <w:szCs w:val="21"/>
              </w:rPr>
              <w:t>推荐意见</w:t>
            </w:r>
          </w:p>
        </w:tc>
        <w:tc>
          <w:tcPr>
            <w:tcW w:w="7710" w:type="dxa"/>
            <w:gridSpan w:val="7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tabs>
                <w:tab w:val="left" w:pos="5445"/>
              </w:tabs>
              <w:ind w:right="42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</w:t>
            </w:r>
          </w:p>
          <w:p>
            <w:pPr>
              <w:tabs>
                <w:tab w:val="left" w:pos="1842"/>
                <w:tab w:val="left" w:pos="5445"/>
              </w:tabs>
              <w:wordWrap w:val="0"/>
              <w:ind w:right="420"/>
              <w:jc w:val="righ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签字（盖章）：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94" w:type="dxa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教务处初审意见</w:t>
            </w:r>
          </w:p>
        </w:tc>
        <w:tc>
          <w:tcPr>
            <w:tcW w:w="7710" w:type="dxa"/>
            <w:gridSpan w:val="7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890" w:firstLineChars="9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签字（盖章）：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194" w:type="dxa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专家评审意见</w:t>
            </w:r>
          </w:p>
        </w:tc>
        <w:tc>
          <w:tcPr>
            <w:tcW w:w="7710" w:type="dxa"/>
            <w:gridSpan w:val="7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890" w:firstLineChars="9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签字：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94" w:type="dxa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分管副校长审批意见</w:t>
            </w:r>
          </w:p>
        </w:tc>
        <w:tc>
          <w:tcPr>
            <w:tcW w:w="7710" w:type="dxa"/>
            <w:gridSpan w:val="7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890" w:firstLineChars="9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签字：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学校党组织推荐意见</w:t>
            </w:r>
          </w:p>
        </w:tc>
        <w:tc>
          <w:tcPr>
            <w:tcW w:w="7710" w:type="dxa"/>
            <w:gridSpan w:val="7"/>
            <w:vAlign w:val="bottom"/>
          </w:tcPr>
          <w:p>
            <w:pPr>
              <w:wordWrap w:val="0"/>
              <w:jc w:val="right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wordWrap/>
              <w:jc w:val="right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wordWrap/>
              <w:jc w:val="right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wordWrap w:val="0"/>
              <w:jc w:val="righ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党组织负责人签名：                          </w:t>
            </w:r>
          </w:p>
          <w:p>
            <w:pPr>
              <w:wordWrap w:val="0"/>
              <w:jc w:val="righ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单位党组织（公章）：          年    月    日</w:t>
            </w:r>
          </w:p>
        </w:tc>
      </w:tr>
    </w:tbl>
    <w:p>
      <w:pPr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注：1、申请人应如实填写表中各项内容；</w:t>
      </w:r>
    </w:p>
    <w:p>
      <w:pPr>
        <w:ind w:left="735" w:hanging="735" w:hangingChars="350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 xml:space="preserve">    2、编写内容尽量详细，可另加页；</w:t>
      </w:r>
    </w:p>
    <w:p>
      <w:pPr>
        <w:ind w:left="735" w:leftChars="200" w:hanging="315" w:hangingChars="150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3、此表是教师申报教材奖励的依据。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F5342"/>
    <w:rsid w:val="081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Indent 3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2022-03-15T01:19:00Z</dcterms:created>
  <dc:creator>玲峰</dc:creator>
  <cp:lastModifiedBy>玲峰</cp:lastModifiedBy>
  <dcterms:modified xsi:type="dcterms:W3CDTF">2022-03-15T01:20:00Z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