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color w:val="auto"/>
          <w:sz w:val="44"/>
          <w:szCs w:val="44"/>
        </w:rPr>
      </w:pPr>
      <w:r>
        <w:rPr>
          <w:rFonts w:hint="eastAsia" w:ascii="黑体" w:hAnsi="黑体" w:eastAsia="黑体" w:cs="黑体"/>
          <w:color w:val="auto"/>
          <w:sz w:val="44"/>
          <w:szCs w:val="44"/>
        </w:rPr>
        <w:t>委  托  书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  <w:shd w:val="clear" w:color="auto" w:fill="F5F5F5"/>
        </w:rPr>
      </w:pPr>
    </w:p>
    <w:p>
      <w:pPr>
        <w:ind w:firstLine="800" w:firstLineChars="250"/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本人: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性别: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出生日期: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身份证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号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: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联系电话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: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ind w:left="420" w:leftChars="200" w:firstLine="160" w:firstLineChars="50"/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被委托人: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性别: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出生日期: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</w:t>
      </w:r>
    </w:p>
    <w:p>
      <w:pPr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身份证号: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与委托人关系：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联系电话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: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ind w:firstLine="800" w:firstLineChars="25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委托原因及事项:本人因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，不能亲自到现场参加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娄底职业技术学院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2025年</w:t>
      </w:r>
      <w:r>
        <w:rPr>
          <w:rFonts w:hint="eastAsia" w:ascii="仿宋" w:hAnsi="仿宋" w:eastAsia="仿宋" w:cs="仿宋"/>
          <w:sz w:val="32"/>
          <w:szCs w:val="32"/>
        </w:rPr>
        <w:t>引进高层次和急需紧缺人才现场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资格审查，特委托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代为参加，受委托人所代理资格审查行为经本人授权，合法有效。代为资格审查所产生之后果自负。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委托期限:自签字之日起至上述事项办完为止。 </w:t>
      </w:r>
    </w:p>
    <w:p>
      <w:pPr>
        <w:ind w:firstLine="960" w:firstLineChars="300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ind w:firstLine="960" w:firstLineChars="3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委托人签名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（须手写签名）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：</w:t>
      </w:r>
    </w:p>
    <w:p>
      <w:pPr>
        <w:ind w:firstLine="960" w:firstLineChars="300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ind w:firstLine="960" w:firstLineChars="3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                         年  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lODFiNDg2ODI5NjZmNGFlZGVkYWIzMGQ5ZmU0NmYifQ=="/>
  </w:docVars>
  <w:rsids>
    <w:rsidRoot w:val="00000000"/>
    <w:rsid w:val="04BC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2025-03-28T07:24:16Z</dcterms:created>
  <dc:creator>Administrator</dc:creator>
  <cp:lastModifiedBy>非你莫属</cp:lastModifiedBy>
  <dcterms:modified xsi:type="dcterms:W3CDTF">2025-03-28T07:24:28Z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990E24C8C456414FB12846C10D665222_12</vt:lpwstr>
  </property>
</Properties>
</file>